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AC91" w14:textId="77777777" w:rsidR="007805BF" w:rsidRDefault="00000000">
      <w:pPr>
        <w:pBdr>
          <w:bottom w:val="double" w:sz="4" w:space="4" w:color="1D9E75"/>
        </w:pBdr>
        <w:spacing w:after="200"/>
        <w:jc w:val="center"/>
      </w:pPr>
      <w:r>
        <w:rPr>
          <w:rFonts w:ascii="ＭＳ ゴシック" w:eastAsia="ＭＳ ゴシック" w:hAnsi="ＭＳ ゴシック" w:cs="ＭＳ ゴシック"/>
          <w:b/>
          <w:bCs/>
          <w:sz w:val="36"/>
          <w:szCs w:val="36"/>
        </w:rPr>
        <w:t>様式第3号　収支計画書（3か年）</w:t>
      </w:r>
    </w:p>
    <w:p w14:paraId="167C05E1" w14:textId="77777777" w:rsidR="007805BF" w:rsidRDefault="00000000" w:rsidP="00BA320C">
      <w:pPr>
        <w:spacing w:before="60" w:after="60"/>
      </w:pPr>
      <w:r>
        <w:t xml:space="preserve">提出日：令和　　　年　　　月　　　日　　　法人名・氏名：　　　　　　　　　　　　　　　　　</w:t>
      </w:r>
    </w:p>
    <w:p w14:paraId="2EFA3BFE" w14:textId="77777777" w:rsidR="007805BF" w:rsidRDefault="007805BF">
      <w:pPr>
        <w:spacing w:before="80"/>
      </w:pPr>
    </w:p>
    <w:p w14:paraId="50DC3C0A" w14:textId="77777777" w:rsidR="007805BF" w:rsidRDefault="00000000">
      <w:pPr>
        <w:spacing w:before="40" w:after="40"/>
      </w:pPr>
      <w:r>
        <w:rPr>
          <w:color w:val="666666"/>
          <w:sz w:val="16"/>
          <w:szCs w:val="16"/>
        </w:rPr>
        <w:t>※ 金額は千円単位でご記載ください。根拠・前提条件は下段の「前提条件・補足説明」欄に記載してください。</w:t>
      </w:r>
    </w:p>
    <w:p w14:paraId="2BF83163" w14:textId="77777777" w:rsidR="007805BF" w:rsidRDefault="00000000">
      <w:pPr>
        <w:spacing w:before="40" w:after="40"/>
      </w:pPr>
      <w:r>
        <w:rPr>
          <w:color w:val="666666"/>
          <w:sz w:val="16"/>
          <w:szCs w:val="16"/>
        </w:rPr>
        <w:t>※ 1年目は開業年度、2年目・3年目は翌年度以降の見込みを記載してください。</w:t>
      </w:r>
    </w:p>
    <w:p w14:paraId="6B8B7010" w14:textId="77777777" w:rsidR="007805BF" w:rsidRDefault="007805BF">
      <w:pPr>
        <w:spacing w:before="80"/>
      </w:pP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800"/>
        <w:gridCol w:w="1835"/>
        <w:gridCol w:w="1835"/>
        <w:gridCol w:w="1836"/>
      </w:tblGrid>
      <w:tr w:rsidR="007805BF" w14:paraId="4517FE1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D4"/>
            <w:tcMar>
              <w:top w:w="80" w:type="dxa"/>
              <w:left w:w="150" w:type="dxa"/>
              <w:bottom w:w="80" w:type="dxa"/>
              <w:right w:w="80" w:type="dxa"/>
            </w:tcMar>
          </w:tcPr>
          <w:p w14:paraId="5F57127E" w14:textId="77777777" w:rsidR="007805BF" w:rsidRDefault="00000000">
            <w:r>
              <w:rPr>
                <w:rFonts w:ascii="ＭＳ ゴシック" w:eastAsia="ＭＳ ゴシック" w:hAnsi="ＭＳ ゴシック" w:cs="ＭＳ ゴシック"/>
                <w:b/>
                <w:bCs/>
              </w:rPr>
              <w:t>項目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4F34" w14:textId="77777777" w:rsidR="007805BF" w:rsidRDefault="00000000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単位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45927" w14:textId="77777777" w:rsidR="007805BF" w:rsidRDefault="00000000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b/>
                <w:bCs/>
              </w:rPr>
              <w:t>1年目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D1025" w14:textId="77777777" w:rsidR="007805BF" w:rsidRDefault="00000000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b/>
                <w:bCs/>
              </w:rPr>
              <w:t>2年目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D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1599E" w14:textId="77777777" w:rsidR="007805BF" w:rsidRDefault="00000000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b/>
                <w:bCs/>
              </w:rPr>
              <w:t>3年目</w:t>
            </w:r>
          </w:p>
        </w:tc>
      </w:tr>
      <w:tr w:rsidR="007805BF" w14:paraId="6A025837" w14:textId="77777777">
        <w:tblPrEx>
          <w:tblCellMar>
            <w:top w:w="0" w:type="dxa"/>
            <w:bottom w:w="0" w:type="dxa"/>
          </w:tblCellMar>
        </w:tblPrEx>
        <w:tc>
          <w:tcPr>
            <w:tcW w:w="8306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D4"/>
            <w:tcMar>
              <w:top w:w="60" w:type="dxa"/>
              <w:left w:w="150" w:type="dxa"/>
              <w:bottom w:w="60" w:type="dxa"/>
              <w:right w:w="80" w:type="dxa"/>
            </w:tcMar>
          </w:tcPr>
          <w:p w14:paraId="447C2774" w14:textId="77777777" w:rsidR="007805BF" w:rsidRDefault="00000000">
            <w:r>
              <w:rPr>
                <w:rFonts w:ascii="ＭＳ ゴシック" w:eastAsia="ＭＳ ゴシック" w:hAnsi="ＭＳ ゴシック" w:cs="ＭＳ ゴシック"/>
                <w:b/>
                <w:bCs/>
              </w:rPr>
              <w:t>【収入】</w:t>
            </w:r>
          </w:p>
        </w:tc>
      </w:tr>
      <w:tr w:rsidR="007805BF" w14:paraId="472A286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60" w:type="dxa"/>
              <w:left w:w="150" w:type="dxa"/>
              <w:bottom w:w="60" w:type="dxa"/>
              <w:right w:w="80" w:type="dxa"/>
            </w:tcMar>
            <w:vAlign w:val="center"/>
          </w:tcPr>
          <w:p w14:paraId="76FF3654" w14:textId="77777777" w:rsidR="007805BF" w:rsidRDefault="00000000">
            <w:r>
              <w:rPr>
                <w:b/>
                <w:bCs/>
                <w:sz w:val="19"/>
                <w:szCs w:val="19"/>
              </w:rPr>
              <w:t>売上高合計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D43A7D" w14:textId="77777777" w:rsidR="007805BF" w:rsidRDefault="00000000">
            <w:pPr>
              <w:jc w:val="center"/>
            </w:pPr>
            <w:r>
              <w:rPr>
                <w:color w:val="888888"/>
                <w:sz w:val="16"/>
                <w:szCs w:val="16"/>
              </w:rPr>
              <w:t>千円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D49E8E" w14:textId="77777777" w:rsidR="007805BF" w:rsidRDefault="007805BF"/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D3A2EC" w14:textId="77777777" w:rsidR="007805BF" w:rsidRDefault="007805BF"/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1E22CF" w14:textId="77777777" w:rsidR="007805BF" w:rsidRDefault="007805BF"/>
        </w:tc>
      </w:tr>
      <w:tr w:rsidR="007805BF" w14:paraId="4D35E42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280" w:type="dxa"/>
              <w:bottom w:w="60" w:type="dxa"/>
              <w:right w:w="80" w:type="dxa"/>
            </w:tcMar>
            <w:vAlign w:val="center"/>
          </w:tcPr>
          <w:p w14:paraId="375CE304" w14:textId="77777777" w:rsidR="007805BF" w:rsidRDefault="00000000">
            <w:r>
              <w:rPr>
                <w:sz w:val="17"/>
                <w:szCs w:val="17"/>
              </w:rPr>
              <w:t xml:space="preserve">　商品販売収入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7DE401" w14:textId="77777777" w:rsidR="007805BF" w:rsidRDefault="00000000">
            <w:pPr>
              <w:jc w:val="center"/>
            </w:pPr>
            <w:r>
              <w:rPr>
                <w:color w:val="888888"/>
                <w:sz w:val="16"/>
                <w:szCs w:val="16"/>
              </w:rPr>
              <w:t>千円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A09BC8" w14:textId="77777777" w:rsidR="007805BF" w:rsidRDefault="007805BF"/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8521F3" w14:textId="77777777" w:rsidR="007805BF" w:rsidRDefault="007805BF"/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74217F" w14:textId="77777777" w:rsidR="007805BF" w:rsidRDefault="007805BF"/>
        </w:tc>
      </w:tr>
      <w:tr w:rsidR="007805BF" w14:paraId="37BAB965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280" w:type="dxa"/>
              <w:bottom w:w="60" w:type="dxa"/>
              <w:right w:w="80" w:type="dxa"/>
            </w:tcMar>
            <w:vAlign w:val="center"/>
          </w:tcPr>
          <w:p w14:paraId="277E4592" w14:textId="77777777" w:rsidR="007805BF" w:rsidRDefault="00000000">
            <w:r>
              <w:rPr>
                <w:sz w:val="17"/>
                <w:szCs w:val="17"/>
              </w:rPr>
              <w:t xml:space="preserve">　飲食・サービス収入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3FBB9F" w14:textId="77777777" w:rsidR="007805BF" w:rsidRDefault="00000000">
            <w:pPr>
              <w:jc w:val="center"/>
            </w:pPr>
            <w:r>
              <w:rPr>
                <w:color w:val="888888"/>
                <w:sz w:val="16"/>
                <w:szCs w:val="16"/>
              </w:rPr>
              <w:t>千円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0D8479" w14:textId="77777777" w:rsidR="007805BF" w:rsidRDefault="007805BF"/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9FFB42" w14:textId="77777777" w:rsidR="007805BF" w:rsidRDefault="007805BF"/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7702FE" w14:textId="77777777" w:rsidR="007805BF" w:rsidRDefault="007805BF"/>
        </w:tc>
      </w:tr>
      <w:tr w:rsidR="007805BF" w14:paraId="74E10DD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280" w:type="dxa"/>
              <w:bottom w:w="60" w:type="dxa"/>
              <w:right w:w="80" w:type="dxa"/>
            </w:tcMar>
            <w:vAlign w:val="center"/>
          </w:tcPr>
          <w:p w14:paraId="1167198E" w14:textId="77777777" w:rsidR="007805BF" w:rsidRDefault="00000000">
            <w:r>
              <w:rPr>
                <w:sz w:val="17"/>
                <w:szCs w:val="17"/>
              </w:rPr>
              <w:t xml:space="preserve">　その他収入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4C2977" w14:textId="77777777" w:rsidR="007805BF" w:rsidRDefault="00000000">
            <w:pPr>
              <w:jc w:val="center"/>
            </w:pPr>
            <w:r>
              <w:rPr>
                <w:color w:val="888888"/>
                <w:sz w:val="16"/>
                <w:szCs w:val="16"/>
              </w:rPr>
              <w:t>千円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DF7BA4" w14:textId="77777777" w:rsidR="007805BF" w:rsidRDefault="007805BF"/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97325F" w14:textId="77777777" w:rsidR="007805BF" w:rsidRDefault="007805BF"/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7440A6" w14:textId="77777777" w:rsidR="007805BF" w:rsidRDefault="007805BF"/>
        </w:tc>
      </w:tr>
      <w:tr w:rsidR="007805BF" w14:paraId="58180E3E" w14:textId="77777777">
        <w:tblPrEx>
          <w:tblCellMar>
            <w:top w:w="0" w:type="dxa"/>
            <w:bottom w:w="0" w:type="dxa"/>
          </w:tblCellMar>
        </w:tblPrEx>
        <w:tc>
          <w:tcPr>
            <w:tcW w:w="8306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D4"/>
            <w:tcMar>
              <w:top w:w="60" w:type="dxa"/>
              <w:left w:w="150" w:type="dxa"/>
              <w:bottom w:w="60" w:type="dxa"/>
              <w:right w:w="80" w:type="dxa"/>
            </w:tcMar>
          </w:tcPr>
          <w:p w14:paraId="78DD2D19" w14:textId="77777777" w:rsidR="007805BF" w:rsidRDefault="00000000">
            <w:r>
              <w:rPr>
                <w:rFonts w:ascii="ＭＳ ゴシック" w:eastAsia="ＭＳ ゴシック" w:hAnsi="ＭＳ ゴシック" w:cs="ＭＳ ゴシック"/>
                <w:b/>
                <w:bCs/>
              </w:rPr>
              <w:t>【支出】</w:t>
            </w:r>
          </w:p>
        </w:tc>
      </w:tr>
      <w:tr w:rsidR="007805BF" w14:paraId="7F5F6595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50" w:type="dxa"/>
              <w:bottom w:w="60" w:type="dxa"/>
              <w:right w:w="80" w:type="dxa"/>
            </w:tcMar>
            <w:vAlign w:val="center"/>
          </w:tcPr>
          <w:p w14:paraId="2DE74B99" w14:textId="77777777" w:rsidR="007805BF" w:rsidRDefault="00000000">
            <w:r>
              <w:rPr>
                <w:sz w:val="19"/>
                <w:szCs w:val="19"/>
              </w:rPr>
              <w:t>売上原価（仕入れ・材料費）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4BF5B7" w14:textId="77777777" w:rsidR="007805BF" w:rsidRDefault="00000000">
            <w:pPr>
              <w:jc w:val="center"/>
            </w:pPr>
            <w:r>
              <w:rPr>
                <w:color w:val="888888"/>
                <w:sz w:val="16"/>
                <w:szCs w:val="16"/>
              </w:rPr>
              <w:t>千円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1E2BC0" w14:textId="77777777" w:rsidR="007805BF" w:rsidRDefault="007805BF"/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81160D" w14:textId="77777777" w:rsidR="007805BF" w:rsidRDefault="007805BF"/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37DE7E" w14:textId="77777777" w:rsidR="007805BF" w:rsidRDefault="007805BF"/>
        </w:tc>
      </w:tr>
      <w:tr w:rsidR="007805BF" w14:paraId="4C7D93E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50" w:type="dxa"/>
              <w:bottom w:w="60" w:type="dxa"/>
              <w:right w:w="80" w:type="dxa"/>
            </w:tcMar>
            <w:vAlign w:val="center"/>
          </w:tcPr>
          <w:p w14:paraId="09C8EEDB" w14:textId="77777777" w:rsidR="007805BF" w:rsidRDefault="00000000">
            <w:r>
              <w:rPr>
                <w:sz w:val="19"/>
                <w:szCs w:val="19"/>
              </w:rPr>
              <w:t>人件費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80066C" w14:textId="77777777" w:rsidR="007805BF" w:rsidRDefault="00000000">
            <w:pPr>
              <w:jc w:val="center"/>
            </w:pPr>
            <w:r>
              <w:rPr>
                <w:color w:val="888888"/>
                <w:sz w:val="16"/>
                <w:szCs w:val="16"/>
              </w:rPr>
              <w:t>千円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834648" w14:textId="77777777" w:rsidR="007805BF" w:rsidRDefault="007805BF"/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2C2B7A" w14:textId="77777777" w:rsidR="007805BF" w:rsidRDefault="007805BF"/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8C8957" w14:textId="77777777" w:rsidR="007805BF" w:rsidRDefault="007805BF"/>
        </w:tc>
      </w:tr>
      <w:tr w:rsidR="007805BF" w14:paraId="5BF9710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50" w:type="dxa"/>
              <w:bottom w:w="60" w:type="dxa"/>
              <w:right w:w="80" w:type="dxa"/>
            </w:tcMar>
            <w:vAlign w:val="center"/>
          </w:tcPr>
          <w:p w14:paraId="08A05286" w14:textId="77777777" w:rsidR="007805BF" w:rsidRDefault="00000000">
            <w:r>
              <w:rPr>
                <w:sz w:val="19"/>
                <w:szCs w:val="19"/>
              </w:rPr>
              <w:t>賃料（提案額）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8AA258" w14:textId="77777777" w:rsidR="007805BF" w:rsidRDefault="00000000">
            <w:pPr>
              <w:jc w:val="center"/>
            </w:pPr>
            <w:r>
              <w:rPr>
                <w:color w:val="888888"/>
                <w:sz w:val="16"/>
                <w:szCs w:val="16"/>
              </w:rPr>
              <w:t>千円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82BE45" w14:textId="77777777" w:rsidR="007805BF" w:rsidRDefault="007805BF"/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CA2EAB" w14:textId="77777777" w:rsidR="007805BF" w:rsidRDefault="007805BF"/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6D022D" w14:textId="77777777" w:rsidR="007805BF" w:rsidRDefault="007805BF"/>
        </w:tc>
      </w:tr>
      <w:tr w:rsidR="007805BF" w14:paraId="07664B4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50" w:type="dxa"/>
              <w:bottom w:w="60" w:type="dxa"/>
              <w:right w:w="80" w:type="dxa"/>
            </w:tcMar>
            <w:vAlign w:val="center"/>
          </w:tcPr>
          <w:p w14:paraId="0B73234B" w14:textId="77777777" w:rsidR="007805BF" w:rsidRDefault="00000000">
            <w:r>
              <w:rPr>
                <w:sz w:val="19"/>
                <w:szCs w:val="19"/>
              </w:rPr>
              <w:t>光熱水費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1DBBBA" w14:textId="77777777" w:rsidR="007805BF" w:rsidRDefault="00000000">
            <w:pPr>
              <w:jc w:val="center"/>
            </w:pPr>
            <w:r>
              <w:rPr>
                <w:color w:val="888888"/>
                <w:sz w:val="16"/>
                <w:szCs w:val="16"/>
              </w:rPr>
              <w:t>千円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B7B35A" w14:textId="77777777" w:rsidR="007805BF" w:rsidRDefault="007805BF"/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6842F0" w14:textId="77777777" w:rsidR="007805BF" w:rsidRDefault="007805BF"/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DCB05B" w14:textId="77777777" w:rsidR="007805BF" w:rsidRDefault="007805BF"/>
        </w:tc>
      </w:tr>
      <w:tr w:rsidR="007805BF" w14:paraId="1967855C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50" w:type="dxa"/>
              <w:bottom w:w="60" w:type="dxa"/>
              <w:right w:w="80" w:type="dxa"/>
            </w:tcMar>
            <w:vAlign w:val="center"/>
          </w:tcPr>
          <w:p w14:paraId="7A61DF4A" w14:textId="77777777" w:rsidR="007805BF" w:rsidRDefault="00000000">
            <w:r>
              <w:rPr>
                <w:sz w:val="19"/>
                <w:szCs w:val="19"/>
              </w:rPr>
              <w:t>広告・販促費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C0228E" w14:textId="77777777" w:rsidR="007805BF" w:rsidRDefault="00000000">
            <w:pPr>
              <w:jc w:val="center"/>
            </w:pPr>
            <w:r>
              <w:rPr>
                <w:color w:val="888888"/>
                <w:sz w:val="16"/>
                <w:szCs w:val="16"/>
              </w:rPr>
              <w:t>千円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FA610D" w14:textId="77777777" w:rsidR="007805BF" w:rsidRDefault="007805BF"/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6A03CA" w14:textId="77777777" w:rsidR="007805BF" w:rsidRDefault="007805BF"/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2054F1" w14:textId="77777777" w:rsidR="007805BF" w:rsidRDefault="007805BF"/>
        </w:tc>
      </w:tr>
      <w:tr w:rsidR="007805BF" w14:paraId="66319371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50" w:type="dxa"/>
              <w:bottom w:w="60" w:type="dxa"/>
              <w:right w:w="80" w:type="dxa"/>
            </w:tcMar>
            <w:vAlign w:val="center"/>
          </w:tcPr>
          <w:p w14:paraId="3373CBCD" w14:textId="77777777" w:rsidR="007805BF" w:rsidRDefault="00000000">
            <w:r>
              <w:rPr>
                <w:sz w:val="19"/>
                <w:szCs w:val="19"/>
              </w:rPr>
              <w:t>その他経費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5E45D8" w14:textId="77777777" w:rsidR="007805BF" w:rsidRDefault="00000000">
            <w:pPr>
              <w:jc w:val="center"/>
            </w:pPr>
            <w:r>
              <w:rPr>
                <w:color w:val="888888"/>
                <w:sz w:val="16"/>
                <w:szCs w:val="16"/>
              </w:rPr>
              <w:t>千円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AA6F85" w14:textId="77777777" w:rsidR="007805BF" w:rsidRDefault="007805BF"/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852B7D" w14:textId="77777777" w:rsidR="007805BF" w:rsidRDefault="007805BF"/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E24303" w14:textId="77777777" w:rsidR="007805BF" w:rsidRDefault="007805BF"/>
        </w:tc>
      </w:tr>
      <w:tr w:rsidR="007805BF" w14:paraId="08AE4883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60" w:type="dxa"/>
              <w:left w:w="150" w:type="dxa"/>
              <w:bottom w:w="60" w:type="dxa"/>
              <w:right w:w="80" w:type="dxa"/>
            </w:tcMar>
            <w:vAlign w:val="center"/>
          </w:tcPr>
          <w:p w14:paraId="16F24F96" w14:textId="77777777" w:rsidR="007805BF" w:rsidRDefault="00000000">
            <w:r>
              <w:rPr>
                <w:b/>
                <w:bCs/>
                <w:sz w:val="19"/>
                <w:szCs w:val="19"/>
              </w:rPr>
              <w:t>支出合計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E3F8CB" w14:textId="77777777" w:rsidR="007805BF" w:rsidRDefault="00000000">
            <w:pPr>
              <w:jc w:val="center"/>
            </w:pPr>
            <w:r>
              <w:rPr>
                <w:color w:val="888888"/>
                <w:sz w:val="16"/>
                <w:szCs w:val="16"/>
              </w:rPr>
              <w:t>千円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CC72A5" w14:textId="77777777" w:rsidR="007805BF" w:rsidRDefault="007805BF"/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56D0D3" w14:textId="77777777" w:rsidR="007805BF" w:rsidRDefault="007805BF"/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9600ED" w14:textId="77777777" w:rsidR="007805BF" w:rsidRDefault="007805BF"/>
        </w:tc>
      </w:tr>
      <w:tr w:rsidR="007805BF" w14:paraId="757C3194" w14:textId="77777777">
        <w:tblPrEx>
          <w:tblCellMar>
            <w:top w:w="0" w:type="dxa"/>
            <w:bottom w:w="0" w:type="dxa"/>
          </w:tblCellMar>
        </w:tblPrEx>
        <w:tc>
          <w:tcPr>
            <w:tcW w:w="8306" w:type="dxa"/>
            <w:gridSpan w:val="5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D4"/>
            <w:tcMar>
              <w:top w:w="60" w:type="dxa"/>
              <w:left w:w="150" w:type="dxa"/>
              <w:bottom w:w="60" w:type="dxa"/>
              <w:right w:w="80" w:type="dxa"/>
            </w:tcMar>
          </w:tcPr>
          <w:p w14:paraId="212076D9" w14:textId="77777777" w:rsidR="007805BF" w:rsidRDefault="00000000">
            <w:r>
              <w:rPr>
                <w:rFonts w:ascii="ＭＳ ゴシック" w:eastAsia="ＭＳ ゴシック" w:hAnsi="ＭＳ ゴシック" w:cs="ＭＳ ゴシック"/>
                <w:b/>
                <w:bCs/>
              </w:rPr>
              <w:t>【損益】</w:t>
            </w:r>
          </w:p>
        </w:tc>
      </w:tr>
      <w:tr w:rsidR="007805BF" w14:paraId="10DF4CE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60" w:type="dxa"/>
              <w:left w:w="150" w:type="dxa"/>
              <w:bottom w:w="60" w:type="dxa"/>
              <w:right w:w="80" w:type="dxa"/>
            </w:tcMar>
            <w:vAlign w:val="center"/>
          </w:tcPr>
          <w:p w14:paraId="3886F74C" w14:textId="77777777" w:rsidR="007805BF" w:rsidRDefault="00000000">
            <w:r>
              <w:rPr>
                <w:b/>
                <w:bCs/>
                <w:sz w:val="19"/>
                <w:szCs w:val="19"/>
              </w:rPr>
              <w:t>営業利益（収入－支出）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C9F441" w14:textId="77777777" w:rsidR="007805BF" w:rsidRDefault="00000000">
            <w:pPr>
              <w:jc w:val="center"/>
            </w:pPr>
            <w:r>
              <w:rPr>
                <w:color w:val="888888"/>
                <w:sz w:val="16"/>
                <w:szCs w:val="16"/>
              </w:rPr>
              <w:t>千円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AC2CB1" w14:textId="77777777" w:rsidR="007805BF" w:rsidRDefault="007805BF"/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3B5C4B" w14:textId="77777777" w:rsidR="007805BF" w:rsidRDefault="007805BF"/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50627D" w14:textId="77777777" w:rsidR="007805BF" w:rsidRDefault="007805BF"/>
        </w:tc>
      </w:tr>
      <w:tr w:rsidR="007805BF" w14:paraId="4F089AF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50" w:type="dxa"/>
              <w:bottom w:w="60" w:type="dxa"/>
              <w:right w:w="80" w:type="dxa"/>
            </w:tcMar>
            <w:vAlign w:val="center"/>
          </w:tcPr>
          <w:p w14:paraId="6196C8C8" w14:textId="77777777" w:rsidR="007805BF" w:rsidRDefault="00000000">
            <w:r>
              <w:rPr>
                <w:sz w:val="19"/>
                <w:szCs w:val="19"/>
              </w:rPr>
              <w:t>初期投資額（内装・設備等）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A192B2" w14:textId="77777777" w:rsidR="007805BF" w:rsidRDefault="00000000">
            <w:pPr>
              <w:jc w:val="center"/>
            </w:pPr>
            <w:r>
              <w:rPr>
                <w:color w:val="888888"/>
                <w:sz w:val="16"/>
                <w:szCs w:val="16"/>
              </w:rPr>
              <w:t>千円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85A20A" w14:textId="77777777" w:rsidR="007805BF" w:rsidRDefault="007805BF"/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A61858" w14:textId="77777777" w:rsidR="007805BF" w:rsidRDefault="007805BF"/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00E972" w14:textId="77777777" w:rsidR="007805BF" w:rsidRDefault="007805BF"/>
        </w:tc>
      </w:tr>
      <w:tr w:rsidR="007805BF" w14:paraId="7331C05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60" w:type="dxa"/>
              <w:left w:w="150" w:type="dxa"/>
              <w:bottom w:w="60" w:type="dxa"/>
              <w:right w:w="80" w:type="dxa"/>
            </w:tcMar>
            <w:vAlign w:val="center"/>
          </w:tcPr>
          <w:p w14:paraId="182F07A6" w14:textId="77777777" w:rsidR="007805BF" w:rsidRDefault="00000000">
            <w:r>
              <w:rPr>
                <w:b/>
                <w:bCs/>
                <w:sz w:val="19"/>
                <w:szCs w:val="19"/>
              </w:rPr>
              <w:t>累積損益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452B11" w14:textId="77777777" w:rsidR="007805BF" w:rsidRDefault="00000000">
            <w:pPr>
              <w:jc w:val="center"/>
            </w:pPr>
            <w:r>
              <w:rPr>
                <w:color w:val="888888"/>
                <w:sz w:val="16"/>
                <w:szCs w:val="16"/>
              </w:rPr>
              <w:t>千円</w:t>
            </w:r>
          </w:p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921B1E" w14:textId="77777777" w:rsidR="007805BF" w:rsidRDefault="007805BF"/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2735FA" w14:textId="77777777" w:rsidR="007805BF" w:rsidRDefault="007805BF"/>
        </w:tc>
        <w:tc>
          <w:tcPr>
            <w:tcW w:w="1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1F5E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4E76D7" w14:textId="77777777" w:rsidR="007805BF" w:rsidRDefault="007805BF"/>
        </w:tc>
      </w:tr>
    </w:tbl>
    <w:p w14:paraId="56AD9AB5" w14:textId="77777777" w:rsidR="007805BF" w:rsidRDefault="007805BF">
      <w:pPr>
        <w:spacing w:before="80"/>
      </w:pPr>
    </w:p>
    <w:p w14:paraId="54D73E5A" w14:textId="77777777" w:rsidR="00BA320C" w:rsidRDefault="00BA320C">
      <w:pPr>
        <w:spacing w:before="80"/>
      </w:pPr>
    </w:p>
    <w:p w14:paraId="23B52B86" w14:textId="77777777" w:rsidR="00BA320C" w:rsidRDefault="00BA320C">
      <w:pPr>
        <w:spacing w:before="80"/>
      </w:pPr>
    </w:p>
    <w:p w14:paraId="29DADB01" w14:textId="77777777" w:rsidR="00BA320C" w:rsidRDefault="00BA320C">
      <w:pPr>
        <w:spacing w:before="80"/>
      </w:pPr>
    </w:p>
    <w:p w14:paraId="306705AE" w14:textId="77777777" w:rsidR="00BA320C" w:rsidRDefault="00BA320C">
      <w:pPr>
        <w:spacing w:before="80"/>
        <w:rPr>
          <w:rFonts w:hint="eastAsia"/>
        </w:rPr>
      </w:pPr>
    </w:p>
    <w:p w14:paraId="32DFD8BF" w14:textId="77777777" w:rsidR="00BA320C" w:rsidRDefault="00BA320C">
      <w:pPr>
        <w:spacing w:before="80"/>
        <w:rPr>
          <w:rFonts w:hint="eastAsia"/>
        </w:rPr>
      </w:pP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6"/>
      </w:tblGrid>
      <w:tr w:rsidR="007805BF" w14:paraId="07C9EA72" w14:textId="77777777">
        <w:tblPrEx>
          <w:tblCellMar>
            <w:top w:w="0" w:type="dxa"/>
            <w:bottom w:w="0" w:type="dxa"/>
          </w:tblCellMar>
        </w:tblPrEx>
        <w:tc>
          <w:tcPr>
            <w:tcW w:w="8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60" w:type="dxa"/>
              <w:left w:w="150" w:type="dxa"/>
              <w:bottom w:w="40" w:type="dxa"/>
              <w:right w:w="150" w:type="dxa"/>
            </w:tcMar>
          </w:tcPr>
          <w:p w14:paraId="5D14F362" w14:textId="77777777" w:rsidR="007805BF" w:rsidRDefault="00000000">
            <w:r>
              <w:rPr>
                <w:rFonts w:ascii="ＭＳ ゴシック" w:eastAsia="ＭＳ ゴシック" w:hAnsi="ＭＳ ゴシック" w:cs="ＭＳ ゴシック"/>
                <w:b/>
                <w:bCs/>
              </w:rPr>
              <w:lastRenderedPageBreak/>
              <w:t>前提条件・補足説明（売上・費用算定の根拠、季節変動の考え方等）</w:t>
            </w:r>
          </w:p>
        </w:tc>
      </w:tr>
      <w:tr w:rsidR="007805BF" w14:paraId="24ED2AA9" w14:textId="77777777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8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833C3D8" w14:textId="77777777" w:rsidR="007805BF" w:rsidRDefault="00000000">
            <w:r>
              <w:rPr>
                <w:color w:val="888888"/>
                <w:sz w:val="16"/>
                <w:szCs w:val="16"/>
              </w:rPr>
              <w:t>例：1年目は開業準備・認知度向上のため売上は保守的に見積もり、2年目以降に収益化を見込む。賃料は月額〇〇円で計上。食材原価率は約35%を想定。</w:t>
            </w:r>
          </w:p>
        </w:tc>
      </w:tr>
    </w:tbl>
    <w:p w14:paraId="398A4C2B" w14:textId="77777777" w:rsidR="007805BF" w:rsidRDefault="007805BF">
      <w:pPr>
        <w:spacing w:before="80"/>
      </w:pP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6"/>
      </w:tblGrid>
      <w:tr w:rsidR="007805BF" w14:paraId="48AF9A27" w14:textId="77777777">
        <w:tblPrEx>
          <w:tblCellMar>
            <w:top w:w="0" w:type="dxa"/>
            <w:bottom w:w="0" w:type="dxa"/>
          </w:tblCellMar>
        </w:tblPrEx>
        <w:tc>
          <w:tcPr>
            <w:tcW w:w="8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60" w:type="dxa"/>
              <w:left w:w="150" w:type="dxa"/>
              <w:bottom w:w="40" w:type="dxa"/>
              <w:right w:w="150" w:type="dxa"/>
            </w:tcMar>
          </w:tcPr>
          <w:p w14:paraId="0998DEFF" w14:textId="77777777" w:rsidR="007805BF" w:rsidRDefault="00000000">
            <w:r>
              <w:rPr>
                <w:rFonts w:ascii="ＭＳ ゴシック" w:eastAsia="ＭＳ ゴシック" w:hAnsi="ＭＳ ゴシック" w:cs="ＭＳ ゴシック"/>
                <w:b/>
                <w:bCs/>
              </w:rPr>
              <w:t>資金調達計画（自己資金・借入等）</w:t>
            </w:r>
          </w:p>
        </w:tc>
      </w:tr>
      <w:tr w:rsidR="007805BF" w14:paraId="549089FE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8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3B9A8E1" w14:textId="77777777" w:rsidR="007805BF" w:rsidRDefault="00000000">
            <w:r>
              <w:rPr>
                <w:color w:val="888888"/>
                <w:sz w:val="16"/>
                <w:szCs w:val="16"/>
              </w:rPr>
              <w:t>例：自己資金　千円、金融機関借入　千円（〇〇銀行）、補助金等　千円</w:t>
            </w:r>
          </w:p>
        </w:tc>
      </w:tr>
    </w:tbl>
    <w:p w14:paraId="480AAF56" w14:textId="77777777" w:rsidR="007D01E0" w:rsidRDefault="007D01E0"/>
    <w:sectPr w:rsidR="007D01E0"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EE774" w14:textId="77777777" w:rsidR="007D01E0" w:rsidRDefault="007D01E0" w:rsidP="00BA320C">
      <w:r>
        <w:separator/>
      </w:r>
    </w:p>
  </w:endnote>
  <w:endnote w:type="continuationSeparator" w:id="0">
    <w:p w14:paraId="158AF750" w14:textId="77777777" w:rsidR="007D01E0" w:rsidRDefault="007D01E0" w:rsidP="00BA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C2484" w14:textId="77777777" w:rsidR="007D01E0" w:rsidRDefault="007D01E0" w:rsidP="00BA320C">
      <w:r>
        <w:separator/>
      </w:r>
    </w:p>
  </w:footnote>
  <w:footnote w:type="continuationSeparator" w:id="0">
    <w:p w14:paraId="0D0E21C8" w14:textId="77777777" w:rsidR="007D01E0" w:rsidRDefault="007D01E0" w:rsidP="00BA3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4EBB"/>
    <w:multiLevelType w:val="hybridMultilevel"/>
    <w:tmpl w:val="529A5038"/>
    <w:lvl w:ilvl="0" w:tplc="CE0084B2">
      <w:start w:val="1"/>
      <w:numFmt w:val="bullet"/>
      <w:lvlText w:val="・"/>
      <w:lvlJc w:val="left"/>
      <w:pPr>
        <w:ind w:left="480" w:hanging="240"/>
      </w:pPr>
    </w:lvl>
    <w:lvl w:ilvl="1" w:tplc="41CEF462">
      <w:numFmt w:val="decimal"/>
      <w:lvlText w:val=""/>
      <w:lvlJc w:val="left"/>
    </w:lvl>
    <w:lvl w:ilvl="2" w:tplc="FD4019F4">
      <w:numFmt w:val="decimal"/>
      <w:lvlText w:val=""/>
      <w:lvlJc w:val="left"/>
    </w:lvl>
    <w:lvl w:ilvl="3" w:tplc="20EC747A">
      <w:numFmt w:val="decimal"/>
      <w:lvlText w:val=""/>
      <w:lvlJc w:val="left"/>
    </w:lvl>
    <w:lvl w:ilvl="4" w:tplc="C67C2F64">
      <w:numFmt w:val="decimal"/>
      <w:lvlText w:val=""/>
      <w:lvlJc w:val="left"/>
    </w:lvl>
    <w:lvl w:ilvl="5" w:tplc="6C7094A2">
      <w:numFmt w:val="decimal"/>
      <w:lvlText w:val=""/>
      <w:lvlJc w:val="left"/>
    </w:lvl>
    <w:lvl w:ilvl="6" w:tplc="9CCA5F2A">
      <w:numFmt w:val="decimal"/>
      <w:lvlText w:val=""/>
      <w:lvlJc w:val="left"/>
    </w:lvl>
    <w:lvl w:ilvl="7" w:tplc="2D6E2964">
      <w:numFmt w:val="decimal"/>
      <w:lvlText w:val=""/>
      <w:lvlJc w:val="left"/>
    </w:lvl>
    <w:lvl w:ilvl="8" w:tplc="34109562">
      <w:numFmt w:val="decimal"/>
      <w:lvlText w:val=""/>
      <w:lvlJc w:val="left"/>
    </w:lvl>
  </w:abstractNum>
  <w:abstractNum w:abstractNumId="1" w15:restartNumberingAfterBreak="0">
    <w:nsid w:val="27C74198"/>
    <w:multiLevelType w:val="hybridMultilevel"/>
    <w:tmpl w:val="62442F84"/>
    <w:lvl w:ilvl="0" w:tplc="3F9C93D2">
      <w:start w:val="1"/>
      <w:numFmt w:val="bullet"/>
      <w:lvlText w:val="●"/>
      <w:lvlJc w:val="left"/>
      <w:pPr>
        <w:ind w:left="720" w:hanging="360"/>
      </w:pPr>
    </w:lvl>
    <w:lvl w:ilvl="1" w:tplc="5DF27D7E">
      <w:start w:val="1"/>
      <w:numFmt w:val="bullet"/>
      <w:lvlText w:val="○"/>
      <w:lvlJc w:val="left"/>
      <w:pPr>
        <w:ind w:left="1440" w:hanging="360"/>
      </w:pPr>
    </w:lvl>
    <w:lvl w:ilvl="2" w:tplc="C26064A2">
      <w:start w:val="1"/>
      <w:numFmt w:val="bullet"/>
      <w:lvlText w:val="■"/>
      <w:lvlJc w:val="left"/>
      <w:pPr>
        <w:ind w:left="2160" w:hanging="360"/>
      </w:pPr>
    </w:lvl>
    <w:lvl w:ilvl="3" w:tplc="034CBA78">
      <w:start w:val="1"/>
      <w:numFmt w:val="bullet"/>
      <w:lvlText w:val="●"/>
      <w:lvlJc w:val="left"/>
      <w:pPr>
        <w:ind w:left="2880" w:hanging="360"/>
      </w:pPr>
    </w:lvl>
    <w:lvl w:ilvl="4" w:tplc="33467A90">
      <w:start w:val="1"/>
      <w:numFmt w:val="bullet"/>
      <w:lvlText w:val="○"/>
      <w:lvlJc w:val="left"/>
      <w:pPr>
        <w:ind w:left="3600" w:hanging="360"/>
      </w:pPr>
    </w:lvl>
    <w:lvl w:ilvl="5" w:tplc="505A2770">
      <w:start w:val="1"/>
      <w:numFmt w:val="bullet"/>
      <w:lvlText w:val="■"/>
      <w:lvlJc w:val="left"/>
      <w:pPr>
        <w:ind w:left="4320" w:hanging="360"/>
      </w:pPr>
    </w:lvl>
    <w:lvl w:ilvl="6" w:tplc="37C03C0E">
      <w:start w:val="1"/>
      <w:numFmt w:val="bullet"/>
      <w:lvlText w:val="●"/>
      <w:lvlJc w:val="left"/>
      <w:pPr>
        <w:ind w:left="5040" w:hanging="360"/>
      </w:pPr>
    </w:lvl>
    <w:lvl w:ilvl="7" w:tplc="5112AE90">
      <w:start w:val="1"/>
      <w:numFmt w:val="bullet"/>
      <w:lvlText w:val="●"/>
      <w:lvlJc w:val="left"/>
      <w:pPr>
        <w:ind w:left="5760" w:hanging="360"/>
      </w:pPr>
    </w:lvl>
    <w:lvl w:ilvl="8" w:tplc="5A62CC44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9D820AA"/>
    <w:multiLevelType w:val="hybridMultilevel"/>
    <w:tmpl w:val="9D14AA28"/>
    <w:lvl w:ilvl="0" w:tplc="47B688EC">
      <w:start w:val="1"/>
      <w:numFmt w:val="decimal"/>
      <w:lvlText w:val="%1."/>
      <w:lvlJc w:val="left"/>
      <w:pPr>
        <w:ind w:left="560" w:hanging="320"/>
      </w:pPr>
    </w:lvl>
    <w:lvl w:ilvl="1" w:tplc="6F520DEA">
      <w:numFmt w:val="decimal"/>
      <w:lvlText w:val=""/>
      <w:lvlJc w:val="left"/>
    </w:lvl>
    <w:lvl w:ilvl="2" w:tplc="097E8D5E">
      <w:numFmt w:val="decimal"/>
      <w:lvlText w:val=""/>
      <w:lvlJc w:val="left"/>
    </w:lvl>
    <w:lvl w:ilvl="3" w:tplc="C6928C92">
      <w:numFmt w:val="decimal"/>
      <w:lvlText w:val=""/>
      <w:lvlJc w:val="left"/>
    </w:lvl>
    <w:lvl w:ilvl="4" w:tplc="67B4BFD6">
      <w:numFmt w:val="decimal"/>
      <w:lvlText w:val=""/>
      <w:lvlJc w:val="left"/>
    </w:lvl>
    <w:lvl w:ilvl="5" w:tplc="2B28145C">
      <w:numFmt w:val="decimal"/>
      <w:lvlText w:val=""/>
      <w:lvlJc w:val="left"/>
    </w:lvl>
    <w:lvl w:ilvl="6" w:tplc="894E0EEC">
      <w:numFmt w:val="decimal"/>
      <w:lvlText w:val=""/>
      <w:lvlJc w:val="left"/>
    </w:lvl>
    <w:lvl w:ilvl="7" w:tplc="F9340610">
      <w:numFmt w:val="decimal"/>
      <w:lvlText w:val=""/>
      <w:lvlJc w:val="left"/>
    </w:lvl>
    <w:lvl w:ilvl="8" w:tplc="1584C232">
      <w:numFmt w:val="decimal"/>
      <w:lvlText w:val=""/>
      <w:lvlJc w:val="left"/>
    </w:lvl>
  </w:abstractNum>
  <w:num w:numId="1" w16cid:durableId="7263050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5BF"/>
    <w:rsid w:val="003A40DF"/>
    <w:rsid w:val="007805BF"/>
    <w:rsid w:val="007D01E0"/>
    <w:rsid w:val="00BA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3C55A"/>
  <w15:docId w15:val="{BD5255D7-9DB8-4B49-913A-F4016FCE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240" w:after="120"/>
      <w:outlineLvl w:val="0"/>
    </w:pPr>
    <w:rPr>
      <w:rFonts w:ascii="ＭＳ ゴシック" w:eastAsia="ＭＳ ゴシック" w:hAnsi="ＭＳ ゴシック" w:cs="ＭＳ ゴシック"/>
      <w:b/>
      <w:bCs/>
      <w:color w:val="000000"/>
      <w:sz w:val="26"/>
      <w:szCs w:val="26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A32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A320C"/>
  </w:style>
  <w:style w:type="paragraph" w:styleId="ae">
    <w:name w:val="footer"/>
    <w:basedOn w:val="a"/>
    <w:link w:val="af"/>
    <w:uiPriority w:val="99"/>
    <w:unhideWhenUsed/>
    <w:rsid w:val="00BA320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A3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285</Characters>
  <Application>Microsoft Office Word</Application>
  <DocSecurity>0</DocSecurity>
  <Lines>47</Lines>
  <Paragraphs>56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no0 732</cp:lastModifiedBy>
  <cp:revision>2</cp:revision>
  <dcterms:created xsi:type="dcterms:W3CDTF">2026-04-30T04:47:00Z</dcterms:created>
  <dcterms:modified xsi:type="dcterms:W3CDTF">2026-04-30T04:47:00Z</dcterms:modified>
</cp:coreProperties>
</file>